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D0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2931">
        <w:rPr>
          <w:rFonts w:ascii="Arial" w:hAnsi="Arial" w:cs="Arial"/>
          <w:b/>
          <w:sz w:val="24"/>
          <w:szCs w:val="24"/>
        </w:rPr>
        <w:t>Wykaz osób popierających mieszkańca Gminy Radomyśl nad Sanem</w:t>
      </w:r>
    </w:p>
    <w:p w:rsid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i/>
          <w:sz w:val="24"/>
          <w:szCs w:val="24"/>
        </w:rPr>
        <w:t>(imię i nazwisko zgłoszonego mieszkańca)</w:t>
      </w:r>
      <w:r w:rsidRPr="004E2931">
        <w:rPr>
          <w:rFonts w:ascii="Arial" w:hAnsi="Arial" w:cs="Arial"/>
          <w:sz w:val="24"/>
          <w:szCs w:val="24"/>
        </w:rPr>
        <w:t xml:space="preserve"> </w:t>
      </w:r>
    </w:p>
    <w:p w:rsidR="0011109F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 xml:space="preserve">zgłoszonego do udziału w debacie nad raportem o stanie </w:t>
      </w:r>
    </w:p>
    <w:tbl>
      <w:tblPr>
        <w:tblpPr w:leftFromText="141" w:rightFromText="141" w:vertAnchor="page" w:horzAnchor="margin" w:tblpY="3766"/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33"/>
        <w:gridCol w:w="4230"/>
      </w:tblGrid>
      <w:tr w:rsidR="004E2931" w:rsidRPr="004E2931" w:rsidTr="004E2931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4290C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>Gminy Radomyśl nad Sanem za 20</w:t>
      </w:r>
      <w:r w:rsidR="002D322A" w:rsidRPr="004E2931">
        <w:rPr>
          <w:rFonts w:ascii="Arial" w:hAnsi="Arial" w:cs="Arial"/>
          <w:b/>
          <w:sz w:val="24"/>
          <w:szCs w:val="24"/>
        </w:rPr>
        <w:t>2</w:t>
      </w:r>
      <w:r w:rsidR="00FE1B25">
        <w:rPr>
          <w:rFonts w:ascii="Arial" w:hAnsi="Arial" w:cs="Arial"/>
          <w:b/>
          <w:sz w:val="24"/>
          <w:szCs w:val="24"/>
        </w:rPr>
        <w:t xml:space="preserve">1 </w:t>
      </w:r>
      <w:r w:rsidRPr="004E2931">
        <w:rPr>
          <w:rFonts w:ascii="Arial" w:hAnsi="Arial" w:cs="Arial"/>
          <w:b/>
          <w:sz w:val="24"/>
          <w:szCs w:val="24"/>
        </w:rPr>
        <w:t>rok</w:t>
      </w: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</w:p>
    <w:p w:rsidR="00E2675C" w:rsidRPr="004E2931" w:rsidRDefault="00E2675C" w:rsidP="00E267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>***Klauzula informacyjna dla osób udzielających poparcia***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>Zgodnie z artykułem 13 Rozporządzenia Parlamentu Euro</w:t>
      </w:r>
      <w:r w:rsidR="004E2931">
        <w:rPr>
          <w:rFonts w:ascii="Arial" w:hAnsi="Arial" w:cs="Arial"/>
          <w:sz w:val="24"/>
          <w:szCs w:val="24"/>
        </w:rPr>
        <w:t xml:space="preserve">pejskiego i Rady (UE) 2016/679 </w:t>
      </w:r>
      <w:r w:rsidRPr="004E2931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Pr="004E2931">
        <w:rPr>
          <w:rFonts w:ascii="Arial" w:hAnsi="Arial" w:cs="Arial"/>
          <w:sz w:val="24"/>
          <w:szCs w:val="24"/>
        </w:rPr>
        <w:br/>
        <w:t xml:space="preserve">z przetwarzaniem danych osobowych i w sprawie swobodnego przepływu takich danych oraz uchylenia dyrektywy 95/46/WE informujemy w jakim celu przetwarzamy Państwa dane osobowe. 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 xml:space="preserve">Administratorem danych osobowych jest Wójt Gminy Radomyśl nad Sanem, </w:t>
      </w:r>
      <w:r w:rsidRPr="004E2931">
        <w:rPr>
          <w:rFonts w:ascii="Arial" w:hAnsi="Arial" w:cs="Arial"/>
          <w:sz w:val="24"/>
          <w:szCs w:val="24"/>
        </w:rPr>
        <w:br/>
        <w:t xml:space="preserve">ul. Rynek Duży 7, 37-455 Radomyśl nad Sanem, tel.: 15 845 43 02, fax: 15 845 43 28, e-mail: sekretariat@radomysl.pl. 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>Inspektorem Ochrony Danych jest Dawid Wąsikowski, z którym mogą się Państwo kontaktować pod adresem iodo@radomysl.pl.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>Dane osobowe są przetwarzane w celu udzielenia poparcia dla mieszkańca, który chce wziąć udział w debacie nad raportem o stanie Gminy Radomyśl nad Sanem za 20</w:t>
      </w:r>
      <w:r w:rsidR="002D322A" w:rsidRPr="004E2931">
        <w:rPr>
          <w:rFonts w:ascii="Arial" w:hAnsi="Arial" w:cs="Arial"/>
          <w:sz w:val="24"/>
          <w:szCs w:val="24"/>
        </w:rPr>
        <w:t>2</w:t>
      </w:r>
      <w:r w:rsidR="00FE1B25">
        <w:rPr>
          <w:rFonts w:ascii="Arial" w:hAnsi="Arial" w:cs="Arial"/>
          <w:sz w:val="24"/>
          <w:szCs w:val="24"/>
        </w:rPr>
        <w:t>1</w:t>
      </w:r>
      <w:r w:rsidR="002D322A" w:rsidRPr="004E2931">
        <w:rPr>
          <w:rFonts w:ascii="Arial" w:hAnsi="Arial" w:cs="Arial"/>
          <w:sz w:val="24"/>
          <w:szCs w:val="24"/>
        </w:rPr>
        <w:t xml:space="preserve"> </w:t>
      </w:r>
      <w:r w:rsidRPr="004E2931">
        <w:rPr>
          <w:rFonts w:ascii="Arial" w:hAnsi="Arial" w:cs="Arial"/>
          <w:sz w:val="24"/>
          <w:szCs w:val="24"/>
        </w:rPr>
        <w:t>rok. Podanie przez Państwa danych osobowych jest dobrowolne, nie wyrażenie zgody wiąże się z brakiem możliwości udzielenia poparcia dla mieszkańca. Dane osobowe będą przech</w:t>
      </w:r>
      <w:r w:rsidR="00FE1B25">
        <w:rPr>
          <w:rFonts w:ascii="Arial" w:hAnsi="Arial" w:cs="Arial"/>
          <w:sz w:val="24"/>
          <w:szCs w:val="24"/>
        </w:rPr>
        <w:t xml:space="preserve">owywane przez okres wynikający </w:t>
      </w:r>
      <w:r w:rsidRPr="004E2931">
        <w:rPr>
          <w:rFonts w:ascii="Arial" w:hAnsi="Arial" w:cs="Arial"/>
          <w:sz w:val="24"/>
          <w:szCs w:val="24"/>
        </w:rPr>
        <w:t xml:space="preserve">z przepisów prawa.  </w:t>
      </w:r>
    </w:p>
    <w:p w:rsidR="00E2675C" w:rsidRPr="004E2931" w:rsidRDefault="00E2675C" w:rsidP="00F12BD0">
      <w:pPr>
        <w:jc w:val="center"/>
        <w:rPr>
          <w:rFonts w:ascii="Arial" w:hAnsi="Arial" w:cs="Arial"/>
          <w:sz w:val="24"/>
          <w:szCs w:val="24"/>
        </w:rPr>
      </w:pPr>
    </w:p>
    <w:sectPr w:rsidR="00E2675C" w:rsidRPr="004E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0"/>
    <w:rsid w:val="00107C6B"/>
    <w:rsid w:val="0011109F"/>
    <w:rsid w:val="002D322A"/>
    <w:rsid w:val="004E2931"/>
    <w:rsid w:val="00E2675C"/>
    <w:rsid w:val="00F12BD0"/>
    <w:rsid w:val="00F4290C"/>
    <w:rsid w:val="00FD1BA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0113-AA72-4185-B92A-748F094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2022-05-23T10:33:00Z</dcterms:created>
  <dcterms:modified xsi:type="dcterms:W3CDTF">2022-05-23T10:33:00Z</dcterms:modified>
</cp:coreProperties>
</file>